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drawing>
          <wp:anchor simplePos="0" relativeHeight="251658240" behindDoc="0" locked="0" layoutInCell="1" allowOverlap="1">
            <wp:simplePos x="0" y="0"/>
            <wp:positionH relativeFrom="page">
              <wp:posOffset>10795000</wp:posOffset>
            </wp:positionH>
            <wp:positionV relativeFrom="topMargin">
              <wp:posOffset>11709400</wp:posOffset>
            </wp:positionV>
            <wp:extent cx="317500" cy="406400"/>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73037" name=""/>
                    <pic:cNvPicPr>
                      <a:picLocks noChangeAspect="1"/>
                    </pic:cNvPicPr>
                  </pic:nvPicPr>
                  <pic:blipFill>
                    <a:blip xmlns:r="http://schemas.openxmlformats.org/officeDocument/2006/relationships" r:embed="rId5"/>
                    <a:stretch>
                      <a:fillRect/>
                    </a:stretch>
                  </pic:blipFill>
                  <pic:spPr>
                    <a:xfrm>
                      <a:off x="0" y="0"/>
                      <a:ext cx="317500" cy="406400"/>
                    </a:xfrm>
                    <a:prstGeom prst="rect">
                      <a:avLst/>
                    </a:prstGeom>
                  </pic:spPr>
                </pic:pic>
              </a:graphicData>
            </a:graphic>
          </wp:anchor>
        </w:drawing>
      </w:r>
      <w:bookmarkStart w:id="0" w:name="_GoBack"/>
      <w:bookmarkEnd w:id="0"/>
      <w:r>
        <w:rPr>
          <w:rFonts w:ascii="等线" w:eastAsia="等线" w:hAnsi="等线" w:cs="Times New Roman" w:hint="eastAsia"/>
          <w:b/>
          <w:bCs/>
          <w:sz w:val="24"/>
          <w:szCs w:val="24"/>
        </w:rPr>
        <w:t>高中物理课堂教学教案       2020年  9月   1 日</w:t>
      </w:r>
    </w:p>
    <w:tbl>
      <w:tblPr>
        <w:tblStyle w:val="TableNormal"/>
        <w:tblW w:w="10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0"/>
        <w:gridCol w:w="5201"/>
        <w:gridCol w:w="1426"/>
        <w:gridCol w:w="2376"/>
      </w:tblGrid>
      <w:tr>
        <w:tblPrEx>
          <w:tblW w:w="10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03"/>
        </w:trPr>
        <w:tc>
          <w:tcPr>
            <w:tcW w:w="1080" w:type="dxa"/>
            <w:vAlign w:val="center"/>
          </w:tcPr>
          <w:p>
            <w:pPr>
              <w:wordWrap/>
              <w:spacing w:beforeAutospacing="0" w:afterAutospacing="0" w:line="360" w:lineRule="auto"/>
              <w:jc w:val="center"/>
              <w:rPr>
                <w:rFonts w:ascii="等线" w:eastAsia="等线" w:hAnsi="等线" w:cs="Times New Roman"/>
                <w:b/>
                <w:bCs/>
                <w:sz w:val="24"/>
                <w:szCs w:val="24"/>
              </w:rPr>
            </w:pPr>
            <w:r>
              <w:rPr>
                <w:rFonts w:ascii="等线" w:eastAsia="等线" w:hAnsi="等线" w:cs="Times New Roman" w:hint="eastAsia"/>
                <w:b/>
                <w:bCs/>
                <w:sz w:val="24"/>
                <w:szCs w:val="24"/>
              </w:rPr>
              <w:t>课 题</w:t>
            </w:r>
          </w:p>
        </w:tc>
        <w:tc>
          <w:tcPr>
            <w:tcW w:w="5201" w:type="dxa"/>
            <w:vAlign w:val="center"/>
          </w:tcPr>
          <w:p>
            <w:pPr>
              <w:wordWrap/>
              <w:spacing w:beforeAutospacing="0" w:afterAutospacing="0" w:line="360" w:lineRule="auto"/>
              <w:jc w:val="center"/>
              <w:rPr>
                <w:rFonts w:ascii="等线" w:eastAsia="等线" w:hAnsi="等线" w:cs="Times New Roman"/>
                <w:b/>
                <w:bCs/>
                <w:sz w:val="24"/>
                <w:szCs w:val="24"/>
              </w:rPr>
            </w:pPr>
            <w:r>
              <w:rPr>
                <w:rFonts w:ascii="等线" w:eastAsia="等线" w:hAnsi="等线" w:cs="Times New Roman" w:hint="eastAsia"/>
                <w:b/>
                <w:bCs/>
                <w:sz w:val="24"/>
                <w:szCs w:val="24"/>
              </w:rPr>
              <w:t>§1.3   位置变化快慢的描述——速度</w:t>
            </w:r>
          </w:p>
        </w:tc>
        <w:tc>
          <w:tcPr>
            <w:tcW w:w="1426" w:type="dxa"/>
            <w:vAlign w:val="center"/>
          </w:tcPr>
          <w:p>
            <w:pPr>
              <w:wordWrap/>
              <w:spacing w:beforeAutospacing="0" w:afterAutospacing="0" w:line="360" w:lineRule="auto"/>
              <w:jc w:val="center"/>
              <w:rPr>
                <w:rFonts w:ascii="等线" w:eastAsia="等线" w:hAnsi="等线" w:cs="Times New Roman"/>
                <w:b/>
                <w:bCs/>
                <w:sz w:val="24"/>
                <w:szCs w:val="24"/>
              </w:rPr>
            </w:pPr>
            <w:r>
              <w:rPr>
                <w:rFonts w:ascii="等线" w:eastAsia="等线" w:hAnsi="等线" w:cs="Times New Roman" w:hint="eastAsia"/>
                <w:b/>
                <w:bCs/>
                <w:sz w:val="24"/>
                <w:szCs w:val="24"/>
              </w:rPr>
              <w:t>课 型</w:t>
            </w:r>
          </w:p>
        </w:tc>
        <w:tc>
          <w:tcPr>
            <w:tcW w:w="2376" w:type="dxa"/>
            <w:vAlign w:val="center"/>
          </w:tcPr>
          <w:p>
            <w:pPr>
              <w:wordWrap/>
              <w:spacing w:beforeAutospacing="0" w:afterAutospacing="0" w:line="360" w:lineRule="auto"/>
              <w:jc w:val="center"/>
              <w:rPr>
                <w:rFonts w:ascii="等线" w:eastAsia="等线" w:hAnsi="等线" w:cs="Times New Roman"/>
                <w:b/>
                <w:bCs/>
                <w:sz w:val="24"/>
                <w:szCs w:val="24"/>
              </w:rPr>
            </w:pPr>
            <w:r>
              <w:rPr>
                <w:rFonts w:ascii="等线" w:eastAsia="等线" w:hAnsi="等线" w:cs="Times New Roman" w:hint="eastAsia"/>
                <w:b/>
                <w:bCs/>
                <w:sz w:val="24"/>
                <w:szCs w:val="24"/>
              </w:rPr>
              <w:t>新授课（2课时）</w:t>
            </w:r>
          </w:p>
        </w:tc>
      </w:tr>
      <w:tr>
        <w:tblPrEx>
          <w:tblW w:w="10083" w:type="dxa"/>
          <w:tblInd w:w="-792" w:type="dxa"/>
          <w:tblLayout w:type="fixed"/>
          <w:tblCellMar>
            <w:top w:w="0" w:type="dxa"/>
            <w:left w:w="108" w:type="dxa"/>
            <w:bottom w:w="0" w:type="dxa"/>
            <w:right w:w="108" w:type="dxa"/>
          </w:tblCellMar>
        </w:tblPrEx>
        <w:trPr>
          <w:cantSplit/>
          <w:trHeight w:val="6502"/>
        </w:trPr>
        <w:tc>
          <w:tcPr>
            <w:tcW w:w="1080" w:type="dxa"/>
            <w:textDirection w:val="tbRlV"/>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教   学  目   标</w:t>
            </w:r>
          </w:p>
        </w:tc>
        <w:tc>
          <w:tcPr>
            <w:tcW w:w="9003" w:type="dxa"/>
            <w:gridSpan w:val="3"/>
          </w:tcPr>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知识与技能</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1．理解物体位置变化的快慢如何表述。知道速度的意义、公式、符号、单位、矢量性。</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2．理解平均速度和瞬时速度的意义，会用公式计算物体运动的平均速度。认识各种仪表中的速度。</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3．能理解平均速度和瞬时速度的不同。</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4．知道速度和速率的联系与区别。</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过程与方法</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1．让学生通过与教师探索速度的意义体会如何去描述一个物理量，体验用比值定义物理量的方法。</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2．通过生活中的实例说明平均速度描述物体运动的局限性，让学生感受瞬时速度的存在有其必要性。</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情感态度与价值观</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1．</w:t>
            </w:r>
            <w:r>
              <w:rPr>
                <w:rFonts w:ascii="等线" w:eastAsia="等线" w:hAnsi="等线" w:cs="Times New Roman"/>
                <w:sz w:val="24"/>
                <w:szCs w:val="24"/>
              </w:rPr>
              <w:t xml:space="preserve"> </w:t>
            </w:r>
            <w:r>
              <w:rPr>
                <w:rFonts w:ascii="等线" w:eastAsia="等线" w:hAnsi="等线" w:cs="Times New Roman" w:hint="eastAsia"/>
                <w:sz w:val="24"/>
                <w:szCs w:val="24"/>
              </w:rPr>
              <w:t>通过从平均速度求瞬时速度的方法，体会数学与物理的紧密联系。</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2．转变学生初中阶段思维由简单到复杂，由具象到抽象。</w:t>
            </w:r>
          </w:p>
        </w:tc>
      </w:tr>
      <w:tr>
        <w:tblPrEx>
          <w:tblW w:w="10083" w:type="dxa"/>
          <w:tblInd w:w="-792" w:type="dxa"/>
          <w:tblLayout w:type="fixed"/>
          <w:tblCellMar>
            <w:top w:w="0" w:type="dxa"/>
            <w:left w:w="108" w:type="dxa"/>
            <w:bottom w:w="0" w:type="dxa"/>
            <w:right w:w="108" w:type="dxa"/>
          </w:tblCellMar>
        </w:tblPrEx>
        <w:trPr>
          <w:cantSplit/>
          <w:trHeight w:val="2437"/>
        </w:trPr>
        <w:tc>
          <w:tcPr>
            <w:tcW w:w="1080" w:type="dxa"/>
            <w:textDirection w:val="tbRlV"/>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教学重点、难点</w:t>
            </w:r>
          </w:p>
        </w:tc>
        <w:tc>
          <w:tcPr>
            <w:tcW w:w="9003" w:type="dxa"/>
            <w:gridSpan w:val="3"/>
            <w:vAlign w:val="center"/>
          </w:tcPr>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教学重点</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速度、瞬时速度、平均速度三个概念的区别和联系。</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教学难点</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将速度的定义与初中的“速度”进行区分。</w:t>
            </w:r>
          </w:p>
        </w:tc>
      </w:tr>
      <w:tr>
        <w:tblPrEx>
          <w:tblW w:w="10083" w:type="dxa"/>
          <w:tblInd w:w="-792" w:type="dxa"/>
          <w:tblLayout w:type="fixed"/>
          <w:tblCellMar>
            <w:top w:w="0" w:type="dxa"/>
            <w:left w:w="108" w:type="dxa"/>
            <w:bottom w:w="0" w:type="dxa"/>
            <w:right w:w="108" w:type="dxa"/>
          </w:tblCellMar>
        </w:tblPrEx>
        <w:trPr>
          <w:cantSplit/>
          <w:trHeight w:val="1020"/>
        </w:trPr>
        <w:tc>
          <w:tcPr>
            <w:tcW w:w="1080" w:type="dxa"/>
            <w:textDirection w:val="tbRlV"/>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 xml:space="preserve">教学方 法 </w:t>
            </w:r>
          </w:p>
        </w:tc>
        <w:tc>
          <w:tcPr>
            <w:tcW w:w="9003" w:type="dxa"/>
            <w:gridSpan w:val="3"/>
            <w:vAlign w:val="center"/>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探究、讲授、讨论、练习</w:t>
            </w:r>
          </w:p>
        </w:tc>
      </w:tr>
      <w:tr>
        <w:tblPrEx>
          <w:tblW w:w="10083" w:type="dxa"/>
          <w:tblInd w:w="-792" w:type="dxa"/>
          <w:tblLayout w:type="fixed"/>
          <w:tblCellMar>
            <w:top w:w="0" w:type="dxa"/>
            <w:left w:w="108" w:type="dxa"/>
            <w:bottom w:w="0" w:type="dxa"/>
            <w:right w:w="108" w:type="dxa"/>
          </w:tblCellMar>
        </w:tblPrEx>
        <w:trPr>
          <w:cantSplit/>
          <w:trHeight w:val="1304"/>
        </w:trPr>
        <w:tc>
          <w:tcPr>
            <w:tcW w:w="1080" w:type="dxa"/>
            <w:textDirection w:val="tbRlV"/>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教学手段</w:t>
            </w:r>
          </w:p>
        </w:tc>
        <w:tc>
          <w:tcPr>
            <w:tcW w:w="9003" w:type="dxa"/>
            <w:gridSpan w:val="3"/>
            <w:vAlign w:val="center"/>
          </w:tcPr>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教具准备：多媒体课件</w:t>
            </w:r>
          </w:p>
        </w:tc>
      </w:tr>
    </w:tbl>
    <w:p>
      <w:pPr>
        <w:wordWrap/>
        <w:spacing w:beforeAutospacing="0" w:afterAutospacing="0" w:line="360" w:lineRule="auto"/>
      </w:pPr>
      <w:r>
        <w:br w:type="page"/>
      </w:r>
    </w:p>
    <w:tbl>
      <w:tblPr>
        <w:tblStyle w:val="TableNormal"/>
        <w:tblW w:w="100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1"/>
      </w:tblGrid>
      <w:tr>
        <w:tblPrEx>
          <w:tblW w:w="100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913"/>
        </w:trPr>
        <w:tc>
          <w:tcPr>
            <w:tcW w:w="10001" w:type="dxa"/>
          </w:tcPr>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教 学 活 动</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[新课导入]</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师：为了描述物体的运动，我们已经进行了两节课的学习，学习了描述物体运动的4个概念，它们分别是哪4个概念?    </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生：质点、参考系；时间、位移。  </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师：两辆汽车从某地出发，速度都是</w:t>
            </w:r>
            <w:r>
              <w:rPr>
                <w:rFonts w:ascii="等线" w:eastAsia="等线" w:hAnsi="等线" w:cs="Times New Roman"/>
                <w:sz w:val="24"/>
                <w:szCs w:val="24"/>
              </w:rPr>
              <w:t>20m/s，他们的运动情况完全相同吗？</w:t>
            </w:r>
          </w:p>
          <w:p>
            <w:pPr>
              <w:wordWrap/>
              <w:spacing w:beforeAutospacing="0" w:afterAutospacing="0" w:line="360" w:lineRule="auto"/>
              <w:ind w:firstLine="480"/>
              <w:rPr>
                <w:rFonts w:ascii="等线" w:eastAsia="等线" w:hAnsi="等线" w:cs="Times New Roman"/>
                <w:sz w:val="24"/>
                <w:szCs w:val="24"/>
              </w:rPr>
            </w:pPr>
            <w:r>
              <w:rPr>
                <w:rFonts w:ascii="等线" w:eastAsia="等线" w:hAnsi="等线" w:cs="Times New Roman" w:hint="eastAsia"/>
                <w:sz w:val="24"/>
                <w:szCs w:val="24"/>
              </w:rPr>
              <w:t>体会：描述物体位置变化的快慢仅指出大小是不够的，还必须具有方向。</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生：讨论后回答，不能。因为物体的运动情况不仅指大小，还包括方向。</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师：那么，如何来描述物体运动的快慢?</w:t>
            </w:r>
          </w:p>
          <w:p>
            <w:pPr>
              <w:wordWrap/>
              <w:spacing w:beforeAutospacing="0" w:afterAutospacing="0" w:line="360" w:lineRule="auto"/>
              <w:rPr>
                <w:rFonts w:ascii="等线" w:eastAsia="等线" w:hAnsi="等线" w:cs="Times New Roman" w:hint="eastAsia"/>
                <w:sz w:val="24"/>
                <w:szCs w:val="24"/>
              </w:rPr>
            </w:pPr>
            <w:r>
              <w:rPr>
                <w:rFonts w:ascii="等线" w:eastAsia="等线" w:hAnsi="等线" w:cs="Times New Roman" w:hint="eastAsia"/>
                <w:sz w:val="24"/>
                <w:szCs w:val="24"/>
              </w:rPr>
              <w:t>教师指导学生快速阅读教材中关于速度的介绍，学生通过阅读、思考书中提到的速度和初中学习的速度有何不同。教师讲解速度的定义。</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(板书)§1.3位置变化快慢的描述——速度</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[新课教学]</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一</w:t>
            </w:r>
            <w:r>
              <w:rPr>
                <w:rFonts w:ascii="等线" w:eastAsia="等线" w:hAnsi="等线" w:cs="Times New Roman" w:hint="eastAsia"/>
                <w:b/>
                <w:bCs/>
                <w:sz w:val="24"/>
                <w:szCs w:val="24"/>
              </w:rPr>
              <w:t>、速度</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 xml:space="preserve">    </w:t>
            </w:r>
            <w:r>
              <w:rPr>
                <w:rFonts w:ascii="等线" w:eastAsia="等线" w:hAnsi="等线" w:cs="Times New Roman"/>
                <w:b/>
                <w:bCs/>
                <w:sz w:val="24"/>
                <w:szCs w:val="24"/>
              </w:rPr>
              <w:t>1.定义：位移与发生这个位移所用时间的比值。</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w:t>
            </w:r>
            <w:r>
              <w:rPr>
                <w:rFonts w:ascii="等线" w:eastAsia="等线" w:hAnsi="等线" w:cs="Times New Roman"/>
                <w:bCs/>
                <w:sz w:val="24"/>
                <w:szCs w:val="24"/>
              </w:rPr>
              <w:t>1）这里的速度指运动物体的位移与所用时间的比值，而不再是初中所学的路程与时间的比值。</w:t>
            </w:r>
          </w:p>
          <w:p>
            <w:pPr>
              <w:wordWrap/>
              <w:spacing w:beforeAutospacing="0" w:afterAutospacing="0" w:line="360" w:lineRule="auto"/>
              <w:ind w:firstLine="240" w:firstLineChars="100"/>
              <w:rPr>
                <w:rFonts w:ascii="等线" w:eastAsia="等线" w:hAnsi="等线" w:cs="Times New Roman"/>
                <w:bCs/>
                <w:sz w:val="24"/>
                <w:szCs w:val="24"/>
              </w:rPr>
            </w:pPr>
            <w:r>
              <w:rPr>
                <w:rFonts w:ascii="等线" w:eastAsia="等线" w:hAnsi="等线" w:cs="Times New Roman" w:hint="eastAsia"/>
                <w:bCs/>
                <w:sz w:val="24"/>
                <w:szCs w:val="24"/>
              </w:rPr>
              <w:t>（</w:t>
            </w:r>
            <w:r>
              <w:rPr>
                <w:rFonts w:ascii="等线" w:eastAsia="等线" w:hAnsi="等线" w:cs="Times New Roman"/>
                <w:bCs/>
                <w:sz w:val="24"/>
                <w:szCs w:val="24"/>
              </w:rPr>
              <w:t>2）两种速度的定义并不矛盾，因为初中只研究匀速直线运动，不关注运动方向，路程即位移大小。</w:t>
            </w:r>
          </w:p>
          <w:p>
            <w:pPr>
              <w:wordWrap/>
              <w:spacing w:beforeAutospacing="0" w:afterAutospacing="0" w:line="360" w:lineRule="auto"/>
              <w:ind w:firstLine="240" w:firstLineChars="100"/>
              <w:rPr>
                <w:rFonts w:ascii="等线" w:eastAsia="等线" w:hAnsi="等线" w:cs="Times New Roman" w:hint="eastAsia"/>
                <w:b/>
                <w:bCs/>
                <w:i/>
                <w:iCs/>
                <w:sz w:val="24"/>
                <w:szCs w:val="24"/>
              </w:rPr>
            </w:pPr>
            <w:r>
              <w:rPr>
                <w:rFonts w:ascii="等线" w:eastAsia="等线" w:hAnsi="等线" w:cs="Times New Roman" w:hint="eastAsia"/>
                <w:b/>
                <w:bCs/>
                <w:sz w:val="24"/>
                <w:szCs w:val="24"/>
              </w:rPr>
              <w:t>2.符号：</w:t>
            </w:r>
            <w:r>
              <w:rPr>
                <w:rFonts w:ascii="等线" w:eastAsia="等线" w:hAnsi="等线" w:cs="Times New Roman" w:hint="eastAsia"/>
                <w:b/>
                <w:bCs/>
                <w:i/>
                <w:iCs/>
                <w:sz w:val="24"/>
                <w:szCs w:val="24"/>
              </w:rPr>
              <w:t>v</w:t>
            </w:r>
          </w:p>
          <w:p>
            <w:pPr>
              <w:wordWrap/>
              <w:spacing w:beforeAutospacing="0" w:afterAutospacing="0" w:line="360" w:lineRule="auto"/>
              <w:ind w:firstLine="240" w:firstLineChars="100"/>
              <w:rPr>
                <w:rFonts w:ascii="等线" w:eastAsia="等线" w:hAnsi="等线" w:cs="Times New Roman"/>
                <w:b/>
                <w:bCs/>
                <w:sz w:val="24"/>
                <w:szCs w:val="24"/>
              </w:rPr>
            </w:pPr>
            <w:r>
              <w:rPr>
                <w:rFonts w:ascii="等线" w:eastAsia="等线" w:hAnsi="等线" w:cs="Times New Roman" w:hint="eastAsia"/>
                <w:b/>
                <w:bCs/>
                <w:sz w:val="24"/>
                <w:szCs w:val="24"/>
              </w:rPr>
              <w:t>3.定义式：</w:t>
            </w:r>
            <w:r>
              <w:rPr>
                <w:rFonts w:ascii="等线" w:eastAsia="等线" w:hAnsi="等线" w:cs="Times New Roman"/>
                <w:b/>
                <w:bCs/>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 style="width:24pt;height:14.25pt" o:oleicon="f" o:ole="" coordsize="21600,21600" o:preferrelative="t" filled="f" stroked="f">
                  <v:imagedata r:id="rId6" o:title=""/>
                  <o:lock v:ext="edit" aspectratio="t"/>
                  <w10:anchorlock/>
                </v:shape>
                <o:OLEObject Type="Embed" ProgID="Unknown" ShapeID="_x0000_i1026" DrawAspect="Content" ObjectID="_1468075725" r:id="rId7"/>
              </w:object>
            </w:r>
          </w:p>
          <w:p>
            <w:pPr>
              <w:wordWrap/>
              <w:spacing w:beforeAutospacing="0" w:afterAutospacing="0" w:line="360" w:lineRule="auto"/>
              <w:ind w:firstLine="240" w:firstLineChars="100"/>
              <w:rPr>
                <w:rFonts w:ascii="等线" w:eastAsia="等线" w:hAnsi="等线" w:cs="Times New Roman"/>
                <w:bCs/>
                <w:sz w:val="24"/>
                <w:szCs w:val="24"/>
              </w:rPr>
            </w:pPr>
            <w:r>
              <w:rPr>
                <w:rFonts w:ascii="等线" w:eastAsia="等线" w:hAnsi="等线" w:cs="Times New Roman" w:hint="eastAsia"/>
                <w:b/>
                <w:bCs/>
                <w:sz w:val="24"/>
                <w:szCs w:val="24"/>
              </w:rPr>
              <w:t>速度的定义式：</w:t>
            </w:r>
          </w:p>
          <w:p>
            <w:pPr>
              <w:wordWrap/>
              <w:spacing w:beforeAutospacing="0" w:afterAutospacing="0" w:line="360" w:lineRule="auto"/>
              <w:ind w:firstLine="240" w:firstLineChars="100"/>
              <w:rPr>
                <w:rFonts w:ascii="等线" w:eastAsia="等线" w:hAnsi="等线" w:cs="Times New Roman"/>
                <w:bCs/>
                <w:sz w:val="24"/>
                <w:szCs w:val="24"/>
              </w:rPr>
            </w:pPr>
            <w:r>
              <w:rPr>
                <w:rFonts w:ascii="等线" w:eastAsia="等线" w:hAnsi="等线" w:cs="Times New Roman" w:hint="eastAsia"/>
                <w:b/>
                <w:bCs/>
                <w:sz w:val="24"/>
                <w:szCs w:val="24"/>
              </w:rPr>
              <w:t>（1）公式中的ΔX是物体运动的位移，不是路程。</w:t>
            </w:r>
          </w:p>
          <w:p>
            <w:pPr>
              <w:wordWrap/>
              <w:spacing w:beforeAutospacing="0" w:afterAutospacing="0" w:line="360" w:lineRule="auto"/>
              <w:ind w:firstLine="240" w:firstLineChars="100"/>
              <w:rPr>
                <w:rFonts w:ascii="等线" w:eastAsia="等线" w:hAnsi="等线" w:cs="Times New Roman"/>
                <w:b/>
                <w:bCs/>
                <w:sz w:val="24"/>
                <w:szCs w:val="24"/>
              </w:rPr>
            </w:pPr>
            <w:r>
              <w:rPr>
                <w:rFonts w:ascii="等线" w:eastAsia="等线" w:hAnsi="等线" w:cs="Times New Roman" w:hint="eastAsia"/>
                <w:b/>
                <w:bCs/>
                <w:sz w:val="24"/>
                <w:szCs w:val="24"/>
              </w:rPr>
              <w:t>（2）定义式，不是决定式，不能认为v与位移ΔX成正比、与时间Δt成反比。</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b/>
                <w:bCs/>
                <w:sz w:val="24"/>
                <w:szCs w:val="24"/>
              </w:rPr>
              <w:t>师：像我们学习过的密度也是由定义式得来的：</w:t>
            </w:r>
            <w:r>
              <w:rPr>
                <w:rFonts w:ascii="等线" w:eastAsia="等线" w:hAnsi="等线" w:cs="Times New Roman" w:hint="eastAsia"/>
                <w:b/>
                <w:bCs/>
                <w:sz w:val="24"/>
                <w:szCs w:val="24"/>
              </w:rPr>
              <w:br/>
            </w:r>
            <w:r>
              <w:rPr>
                <w:rFonts w:ascii="等线" w:eastAsia="等线" w:hAnsi="等线" w:cs="Times New Roman" w:hint="eastAsia"/>
                <w:b/>
                <w:bCs/>
                <w:sz w:val="24"/>
                <w:szCs w:val="24"/>
              </w:rPr>
              <w:t xml:space="preserve">  </w:t>
            </w:r>
            <w:r>
              <w:rPr>
                <w:rFonts w:ascii="等线" w:eastAsia="等线" w:hAnsi="等线" w:cs="Times New Roman" w:hint="eastAsia"/>
                <w:sz w:val="24"/>
                <w:szCs w:val="24"/>
              </w:rPr>
              <w:t xml:space="preserve">  物理学中常采用两个相互关联的物理量的比值来重新定义一个新的物理量，以统一比较标准，描述一个新的物理意义，这种方法叫</w:t>
            </w:r>
            <w:r>
              <w:rPr>
                <w:rFonts w:ascii="等线" w:eastAsia="等线" w:hAnsi="等线" w:cs="Times New Roman" w:hint="eastAsia"/>
                <w:b/>
                <w:bCs/>
                <w:sz w:val="24"/>
                <w:szCs w:val="24"/>
              </w:rPr>
              <w:t>比值定义法</w:t>
            </w:r>
            <w:r>
              <w:rPr>
                <w:rFonts w:ascii="等线" w:eastAsia="等线" w:hAnsi="等线" w:cs="Times New Roman" w:hint="eastAsia"/>
                <w:sz w:val="24"/>
                <w:szCs w:val="24"/>
              </w:rPr>
              <w:t>。</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b/>
                <w:bCs/>
                <w:sz w:val="24"/>
                <w:szCs w:val="24"/>
              </w:rPr>
              <w:t>4.单位及其换算：</w:t>
            </w:r>
            <w:r>
              <w:rPr>
                <w:rFonts w:ascii="等线" w:eastAsia="等线" w:hAnsi="等线" w:cs="Times New Roman" w:hint="eastAsia"/>
                <w:sz w:val="24"/>
                <w:szCs w:val="24"/>
              </w:rPr>
              <w:t>国际单位制为</w:t>
            </w:r>
            <w:r>
              <w:rPr>
                <w:rFonts w:ascii="等线" w:eastAsia="等线" w:hAnsi="等线" w:cs="Times New Roman"/>
                <w:sz w:val="24"/>
                <w:szCs w:val="24"/>
              </w:rPr>
              <w:t>m/s(</w:t>
            </w:r>
            <w:r>
              <w:rPr>
                <w:rFonts w:ascii="等线" w:eastAsia="等线" w:hAnsi="等线" w:cs="Times New Roman" w:hint="eastAsia"/>
                <w:sz w:val="24"/>
                <w:szCs w:val="24"/>
              </w:rPr>
              <w:t>或</w:t>
            </w:r>
            <w:r>
              <w:rPr>
                <w:rFonts w:ascii="等线" w:eastAsia="等线" w:hAnsi="等线" w:cs="Times New Roman"/>
                <w:sz w:val="24"/>
                <w:szCs w:val="24"/>
              </w:rPr>
              <w:t>m•s</w:t>
            </w:r>
            <w:r>
              <w:rPr>
                <w:rFonts w:ascii="等线" w:eastAsia="等线" w:hAnsi="等线" w:cs="Times New Roman"/>
                <w:sz w:val="24"/>
                <w:szCs w:val="24"/>
                <w:vertAlign w:val="superscript"/>
              </w:rPr>
              <w:t xml:space="preserve">-1 </w:t>
            </w:r>
            <w:r>
              <w:rPr>
                <w:rFonts w:ascii="等线" w:eastAsia="等线" w:hAnsi="等线" w:cs="Times New Roman"/>
                <w:sz w:val="24"/>
                <w:szCs w:val="24"/>
              </w:rPr>
              <w:t>)</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常用单位：m/s  km/h</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 xml:space="preserve">                1m/s=3.6km/h</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5.速度是矢量</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（1）速度既有大小，又有方向，是矢量。速度的方向就是物体的运动方向。</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（2）比较两个速度是否相同时，既要比较其大小是否相等，又要比较其方向是否相同。</w:t>
            </w:r>
          </w:p>
          <w:p>
            <w:pPr>
              <w:wordWrap/>
              <w:spacing w:beforeAutospacing="0" w:afterAutospacing="0" w:line="360" w:lineRule="auto"/>
              <w:rPr>
                <w:rFonts w:ascii="等线" w:eastAsia="等线" w:hAnsi="等线" w:cs="Times New Roman" w:hint="eastAsia"/>
                <w:sz w:val="24"/>
                <w:szCs w:val="24"/>
              </w:rPr>
            </w:pP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再次通过图像中车子位置的变化使学生体会速度的方向：</w:t>
            </w:r>
          </w:p>
          <w:p>
            <w:pPr>
              <w:widowControl/>
              <w:wordWrap/>
              <w:spacing w:beforeAutospacing="0" w:afterAutospacing="0" w:line="360" w:lineRule="auto"/>
              <w:jc w:val="left"/>
              <w:rPr>
                <w:rFonts w:ascii="宋体" w:eastAsia="宋体" w:hAnsi="宋体" w:cs="宋体" w:hint="eastAsia"/>
                <w:kern w:val="0"/>
                <w:sz w:val="24"/>
                <w:szCs w:val="24"/>
              </w:rPr>
            </w:pPr>
            <w:r>
              <w:rPr>
                <w:rFonts w:ascii="宋体" w:eastAsia="宋体" w:hAnsi="宋体" w:cs="宋体"/>
                <w:kern w:val="0"/>
                <w:sz w:val="24"/>
                <w:szCs w:val="24"/>
              </w:rPr>
              <w:drawing>
                <wp:inline distT="0" distB="0" distL="0" distR="0">
                  <wp:extent cx="5800725" cy="168592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00499" name="图片 1" descr=" "/>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800725" cy="1685925"/>
                          </a:xfrm>
                          <a:prstGeom prst="rect">
                            <a:avLst/>
                          </a:prstGeom>
                          <a:noFill/>
                          <a:ln>
                            <a:noFill/>
                          </a:ln>
                        </pic:spPr>
                      </pic:pic>
                    </a:graphicData>
                  </a:graphic>
                </wp:inline>
              </w:drawing>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w:t>
            </w:r>
            <w:r>
              <w:rPr>
                <w:rFonts w:ascii="等线" w:eastAsia="等线" w:hAnsi="等线" w:cs="Times New Roman" w:hint="eastAsia"/>
                <w:b/>
                <w:bCs/>
                <w:i/>
                <w:iCs/>
                <w:sz w:val="24"/>
                <w:szCs w:val="24"/>
              </w:rPr>
              <w:t>V的方向</w:t>
            </w:r>
            <w:r>
              <w:rPr>
                <w:rFonts w:ascii="等线" w:eastAsia="等线" w:hAnsi="等线" w:cs="Times New Roman" w:hint="eastAsia"/>
                <w:b/>
                <w:bCs/>
                <w:sz w:val="24"/>
                <w:szCs w:val="24"/>
              </w:rPr>
              <w:t>是由对应</w:t>
            </w:r>
            <w:r>
              <w:rPr>
                <w:rFonts w:ascii="等线" w:eastAsia="等线" w:hAnsi="等线" w:cs="Times New Roman" w:hint="eastAsia"/>
                <w:b/>
                <w:bCs/>
                <w:i/>
                <w:iCs/>
                <w:sz w:val="24"/>
                <w:szCs w:val="24"/>
              </w:rPr>
              <w:t>Δt时间内位移Δx的方向</w:t>
            </w:r>
            <w:r>
              <w:rPr>
                <w:rFonts w:ascii="等线" w:eastAsia="等线" w:hAnsi="等线" w:cs="Times New Roman" w:hint="eastAsia"/>
                <w:b/>
                <w:bCs/>
                <w:sz w:val="24"/>
                <w:szCs w:val="24"/>
              </w:rPr>
              <w:t>决定，正号表示与规定的正方向相同，负号表示与规定的正方向相反,反映物体运动的方向。</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师：下面通过利用刚学的知识做一个小练习</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
                <w:bCs/>
                <w:sz w:val="24"/>
                <w:szCs w:val="24"/>
              </w:rPr>
              <w:t>1</w:t>
            </w:r>
            <w:r>
              <w:rPr>
                <w:rFonts w:ascii="等线" w:eastAsia="等线" w:hAnsi="等线" w:cs="Times New Roman" w:hint="eastAsia"/>
                <w:b/>
                <w:bCs/>
                <w:sz w:val="24"/>
                <w:szCs w:val="24"/>
              </w:rPr>
              <w:t xml:space="preserve">、下列关于速度的说法不正确的是（   </w:t>
            </w:r>
            <w:r>
              <w:rPr>
                <w:rFonts w:ascii="等线" w:eastAsia="等线" w:hAnsi="等线" w:cs="Times New Roman"/>
                <w:b/>
                <w:bCs/>
                <w:sz w:val="24"/>
                <w:szCs w:val="24"/>
              </w:rPr>
              <w:t>ABC</w:t>
            </w:r>
            <w:r>
              <w:rPr>
                <w:rFonts w:ascii="等线" w:eastAsia="等线" w:hAnsi="等线" w:cs="Times New Roman" w:hint="eastAsia"/>
                <w:b/>
                <w:bCs/>
                <w:sz w:val="24"/>
                <w:szCs w:val="24"/>
              </w:rPr>
              <w:t xml:space="preserve">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
                <w:bCs/>
                <w:sz w:val="24"/>
                <w:szCs w:val="24"/>
              </w:rPr>
              <w:t>A</w:t>
            </w:r>
            <w:r>
              <w:rPr>
                <w:rFonts w:ascii="等线" w:eastAsia="等线" w:hAnsi="等线" w:cs="Times New Roman" w:hint="eastAsia"/>
                <w:b/>
                <w:bCs/>
                <w:sz w:val="24"/>
                <w:szCs w:val="24"/>
              </w:rPr>
              <w:t>、速度描述物体运动的快慢，只有大小。</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
                <w:bCs/>
                <w:sz w:val="24"/>
                <w:szCs w:val="24"/>
              </w:rPr>
              <w:t>B</w:t>
            </w:r>
            <w:r>
              <w:rPr>
                <w:rFonts w:ascii="等线" w:eastAsia="等线" w:hAnsi="等线" w:cs="Times New Roman" w:hint="eastAsia"/>
                <w:b/>
                <w:bCs/>
                <w:sz w:val="24"/>
                <w:szCs w:val="24"/>
              </w:rPr>
              <w:t>、物体运动时间越短，速度越大。</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
                <w:bCs/>
                <w:sz w:val="24"/>
                <w:szCs w:val="24"/>
              </w:rPr>
              <w:t>C</w:t>
            </w:r>
            <w:r>
              <w:rPr>
                <w:rFonts w:ascii="等线" w:eastAsia="等线" w:hAnsi="等线" w:cs="Times New Roman" w:hint="eastAsia"/>
                <w:b/>
                <w:bCs/>
                <w:sz w:val="24"/>
                <w:szCs w:val="24"/>
              </w:rPr>
              <w:t>、物体运动位移越大，速度越大。</w:t>
            </w:r>
          </w:p>
          <w:p>
            <w:pPr>
              <w:wordWrap/>
              <w:spacing w:beforeAutospacing="0" w:afterAutospacing="0" w:line="360" w:lineRule="auto"/>
              <w:rPr>
                <w:rFonts w:ascii="等线" w:eastAsia="等线" w:hAnsi="等线" w:cs="Times New Roman" w:hint="eastAsia"/>
                <w:bCs/>
                <w:sz w:val="24"/>
                <w:szCs w:val="24"/>
              </w:rPr>
            </w:pPr>
            <w:r>
              <w:rPr>
                <w:rFonts w:ascii="等线" w:eastAsia="等线" w:hAnsi="等线" w:cs="Times New Roman"/>
                <w:bCs/>
                <w:sz w:val="24"/>
                <w:szCs w:val="24"/>
              </w:rPr>
              <w:drawing>
                <wp:anchor distT="0" distB="0" distL="114300" distR="114300" simplePos="0" relativeHeight="251659264" behindDoc="0" locked="0" layoutInCell="1" allowOverlap="1">
                  <wp:simplePos x="0" y="0"/>
                  <wp:positionH relativeFrom="column">
                    <wp:posOffset>-65405</wp:posOffset>
                  </wp:positionH>
                  <wp:positionV relativeFrom="paragraph">
                    <wp:posOffset>477520</wp:posOffset>
                  </wp:positionV>
                  <wp:extent cx="5504180" cy="1579880"/>
                  <wp:effectExtent l="0" t="0" r="1270" b="127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98131" name="图片 5"/>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b="47769"/>
                          <a:stretch>
                            <a:fillRect/>
                          </a:stretch>
                        </pic:blipFill>
                        <pic:spPr>
                          <a:xfrm>
                            <a:off x="0" y="0"/>
                            <a:ext cx="5504180" cy="1579880"/>
                          </a:xfrm>
                          <a:prstGeom prst="rect">
                            <a:avLst/>
                          </a:prstGeom>
                        </pic:spPr>
                      </pic:pic>
                    </a:graphicData>
                  </a:graphic>
                </wp:anchor>
              </w:drawing>
            </w:r>
            <w:r>
              <w:rPr>
                <w:rFonts w:ascii="等线" w:eastAsia="等线" w:hAnsi="等线" w:cs="Times New Roman"/>
                <w:b/>
                <w:bCs/>
                <w:sz w:val="24"/>
                <w:szCs w:val="24"/>
              </w:rPr>
              <w:t>D</w:t>
            </w:r>
            <w:r>
              <w:rPr>
                <w:rFonts w:ascii="等线" w:eastAsia="等线" w:hAnsi="等线" w:cs="Times New Roman" w:hint="eastAsia"/>
                <w:b/>
                <w:bCs/>
                <w:sz w:val="24"/>
                <w:szCs w:val="24"/>
              </w:rPr>
              <w:t>、物体位置变化越快，速度越大。</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Cs/>
                <w:sz w:val="24"/>
                <w:szCs w:val="24"/>
              </w:rPr>
              <w:drawing>
                <wp:anchor distT="0" distB="0" distL="114300" distR="114300" simplePos="0" relativeHeight="251660288" behindDoc="0" locked="0" layoutInCell="1" allowOverlap="1">
                  <wp:simplePos x="0" y="0"/>
                  <wp:positionH relativeFrom="column">
                    <wp:posOffset>-65405</wp:posOffset>
                  </wp:positionH>
                  <wp:positionV relativeFrom="paragraph">
                    <wp:posOffset>2204720</wp:posOffset>
                  </wp:positionV>
                  <wp:extent cx="6213475" cy="1587500"/>
                  <wp:effectExtent l="0" t="0" r="0" b="0"/>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31006" name="图片 7"/>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53554"/>
                          <a:stretch>
                            <a:fillRect/>
                          </a:stretch>
                        </pic:blipFill>
                        <pic:spPr>
                          <a:xfrm>
                            <a:off x="0" y="0"/>
                            <a:ext cx="6213475" cy="1587500"/>
                          </a:xfrm>
                          <a:prstGeom prst="rect">
                            <a:avLst/>
                          </a:prstGeom>
                        </pic:spPr>
                      </pic:pic>
                    </a:graphicData>
                  </a:graphic>
                </wp:anchor>
              </w:drawing>
            </w:r>
            <w:r>
              <w:rPr>
                <w:rFonts w:ascii="等线" w:eastAsia="等线" w:hAnsi="等线" w:cs="Times New Roman" w:hint="eastAsia"/>
                <w:bCs/>
                <w:sz w:val="24"/>
                <w:szCs w:val="24"/>
              </w:rPr>
              <w:t xml:space="preserve">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二、平均速度和瞬时速度</w:t>
            </w:r>
          </w:p>
          <w:p>
            <w:pPr>
              <w:wordWrap/>
              <w:spacing w:beforeAutospacing="0" w:afterAutospacing="0" w:line="360" w:lineRule="auto"/>
              <w:rPr>
                <w:rFonts w:ascii="等线" w:eastAsia="等线" w:hAnsi="等线" w:cs="Times New Roman"/>
                <w:bCs/>
                <w:sz w:val="24"/>
                <w:szCs w:val="24"/>
              </w:rPr>
            </w:pP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例</w:t>
            </w:r>
            <w:r>
              <w:rPr>
                <w:rFonts w:ascii="等线" w:eastAsia="等线" w:hAnsi="等线" w:cs="Times New Roman"/>
                <w:bCs/>
                <w:sz w:val="24"/>
                <w:szCs w:val="24"/>
              </w:rPr>
              <w:t xml:space="preserve">:2006年男子110米栏的的比赛中，刘翔以12秒88打破了英国运动员保持13年之久的世界纪录并夺取该项目冠军。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⑴试计算其速度的大小？</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
                <w:bCs/>
                <w:sz w:val="24"/>
                <w:szCs w:val="24"/>
              </w:rPr>
              <w:t>8.54  m/s</w:t>
            </w:r>
          </w:p>
          <w:p>
            <w:pPr>
              <w:wordWrap/>
              <w:spacing w:beforeAutospacing="0" w:afterAutospacing="0" w:line="360" w:lineRule="auto"/>
              <w:rPr>
                <w:rFonts w:ascii="等线" w:eastAsia="等线" w:hAnsi="等线" w:cs="Times New Roman" w:hint="eastAsia"/>
                <w:bCs/>
              </w:rPr>
            </w:pPr>
            <w:r>
              <w:rPr>
                <w:rFonts w:ascii="等线" w:eastAsia="等线" w:hAnsi="等线" w:cs="Times New Roman" w:hint="eastAsia"/>
                <w:bCs/>
                <w:sz w:val="24"/>
                <w:szCs w:val="24"/>
              </w:rPr>
              <w:t>师：</w:t>
            </w:r>
            <w:r>
              <w:rPr>
                <w:rFonts w:ascii="等线" w:eastAsia="等线" w:hAnsi="等线" w:cs="Times New Roman" w:hint="eastAsia"/>
                <w:sz w:val="22"/>
                <w:szCs w:val="24"/>
              </w:rPr>
              <w:t>刘翔完成</w:t>
            </w:r>
            <w:r>
              <w:rPr>
                <w:rFonts w:ascii="等线" w:eastAsia="等线" w:hAnsi="等线" w:cs="Times New Roman"/>
                <w:sz w:val="22"/>
                <w:szCs w:val="24"/>
              </w:rPr>
              <w:t>110m</w:t>
            </w:r>
            <w:r>
              <w:rPr>
                <w:rFonts w:ascii="等线" w:eastAsia="等线" w:hAnsi="等线" w:cs="Times New Roman" w:hint="eastAsia"/>
                <w:sz w:val="22"/>
                <w:szCs w:val="24"/>
              </w:rPr>
              <w:t>栏的比赛，始终是这个速度吗？他做的是什么运动？用这个速度描述他每次跨栏的快慢精确吗？</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生：不精准</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师：引出【平均速度】的定义。</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⒈ 定义：</w:t>
            </w:r>
          </w:p>
          <w:p>
            <w:pPr>
              <w:wordWrap/>
              <w:spacing w:beforeAutospacing="0" w:afterAutospacing="0" w:line="360" w:lineRule="auto"/>
              <w:rPr>
                <w:rFonts w:ascii="等线" w:eastAsia="等线" w:hAnsi="等线" w:cs="Times New Roman" w:hint="eastAsia"/>
                <w:bCs/>
                <w:sz w:val="24"/>
                <w:szCs w:val="24"/>
              </w:rPr>
            </w:pPr>
            <w:r>
              <w:rPr>
                <w:rFonts w:ascii="等线" w:eastAsia="等线" w:hAnsi="等线" w:cs="Times New Roman" w:hint="eastAsia"/>
                <w:b/>
                <w:bCs/>
                <w:sz w:val="24"/>
                <w:szCs w:val="24"/>
              </w:rPr>
              <w:t>位移与发生这个位移所用时间的比值，叫做物体在这 段时间（或这段位移）内的平均速度。</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Cs/>
                <w:sz w:val="24"/>
                <w:szCs w:val="24"/>
              </w:rPr>
              <w:t xml:space="preserve">    师：平均</w:t>
            </w:r>
            <w:r>
              <w:rPr>
                <w:rFonts w:ascii="等线" w:eastAsia="等线" w:hAnsi="等线" w:cs="Times New Roman" w:hint="eastAsia"/>
                <w:b/>
                <w:bCs/>
                <w:sz w:val="24"/>
                <w:szCs w:val="24"/>
              </w:rPr>
              <w:t>速度公式v=Δx/Δt</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单位：国际单位m/s或m</w:t>
            </w:r>
            <w:r>
              <w:rPr>
                <w:rFonts w:ascii="等线" w:eastAsia="等线" w:hAnsi="等线" w:cs="Times New Roman"/>
                <w:b/>
                <w:bCs/>
                <w:sz w:val="24"/>
                <w:szCs w:val="24"/>
              </w:rPr>
              <w:t>·</w:t>
            </w:r>
            <w:r>
              <w:rPr>
                <w:rFonts w:ascii="等线" w:eastAsia="等线" w:hAnsi="等线" w:cs="Times New Roman" w:hint="eastAsia"/>
                <w:b/>
                <w:bCs/>
                <w:sz w:val="24"/>
                <w:szCs w:val="24"/>
              </w:rPr>
              <w:t>s</w:t>
            </w:r>
            <w:r>
              <w:rPr>
                <w:rFonts w:ascii="等线" w:eastAsia="等线" w:hAnsi="等线" w:cs="Times New Roman" w:hint="eastAsia"/>
                <w:b/>
                <w:bCs/>
                <w:sz w:val="24"/>
                <w:szCs w:val="24"/>
                <w:vertAlign w:val="superscript"/>
              </w:rPr>
              <w:t>-1</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常用单位km/h或km·h</w:t>
            </w:r>
            <w:r>
              <w:rPr>
                <w:rFonts w:ascii="等线" w:eastAsia="等线" w:hAnsi="等线" w:cs="Times New Roman" w:hint="eastAsia"/>
                <w:b/>
                <w:bCs/>
                <w:sz w:val="24"/>
                <w:szCs w:val="24"/>
                <w:vertAlign w:val="superscript"/>
              </w:rPr>
              <w:t xml:space="preserve">-1 </w:t>
            </w:r>
            <w:r>
              <w:rPr>
                <w:rFonts w:ascii="等线" w:eastAsia="等线" w:hAnsi="等线" w:cs="Times New Roman" w:hint="eastAsia"/>
                <w:b/>
                <w:bCs/>
                <w:sz w:val="24"/>
                <w:szCs w:val="24"/>
              </w:rPr>
              <w:t>, ㎝/s或㎝</w:t>
            </w:r>
            <w:r>
              <w:rPr>
                <w:rFonts w:ascii="等线" w:eastAsia="等线" w:hAnsi="等线" w:cs="Times New Roman"/>
                <w:b/>
                <w:bCs/>
                <w:sz w:val="24"/>
                <w:szCs w:val="24"/>
              </w:rPr>
              <w:t>·</w:t>
            </w:r>
            <w:r>
              <w:rPr>
                <w:rFonts w:ascii="等线" w:eastAsia="等线" w:hAnsi="等线" w:cs="Times New Roman" w:hint="eastAsia"/>
                <w:b/>
                <w:bCs/>
                <w:sz w:val="24"/>
                <w:szCs w:val="24"/>
              </w:rPr>
              <w:t>s</w:t>
            </w:r>
            <w:r>
              <w:rPr>
                <w:rFonts w:ascii="等线" w:eastAsia="等线" w:hAnsi="等线" w:cs="Times New Roman" w:hint="eastAsia"/>
                <w:b/>
                <w:bCs/>
                <w:sz w:val="24"/>
                <w:szCs w:val="24"/>
                <w:vertAlign w:val="superscript"/>
              </w:rPr>
              <w:t>-1</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师：平均速度是矢量，它的方向由位移的方向决定，它的大小表示这段时间内运动的快慢．</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师：平均速度是在描述变速直线运动的情况下，能</w:t>
            </w:r>
            <w:r>
              <w:rPr>
                <w:rFonts w:ascii="等线" w:eastAsia="等线" w:hAnsi="等线" w:cs="Times New Roman" w:hint="eastAsia"/>
                <w:b/>
                <w:sz w:val="24"/>
                <w:szCs w:val="24"/>
              </w:rPr>
              <w:t>粗略描述</w:t>
            </w:r>
            <w:r>
              <w:rPr>
                <w:rFonts w:ascii="等线" w:eastAsia="等线" w:hAnsi="等线" w:cs="Times New Roman" w:hint="eastAsia"/>
                <w:bCs/>
                <w:sz w:val="24"/>
                <w:szCs w:val="24"/>
              </w:rPr>
              <w:t>物体运动快慢的物理量．</w:t>
            </w:r>
          </w:p>
          <w:p>
            <w:pPr>
              <w:wordWrap/>
              <w:spacing w:beforeAutospacing="0" w:afterAutospacing="0" w:line="360" w:lineRule="auto"/>
              <w:rPr>
                <w:rFonts w:ascii="等线" w:eastAsia="等线" w:hAnsi="等线" w:cs="Times New Roman"/>
                <w:bCs/>
                <w:sz w:val="24"/>
                <w:szCs w:val="24"/>
              </w:rPr>
            </w:pP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师：利用刚学的知识做一个小练习</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关于平均速度的说法符合科学实际的是____②③④_____。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①平均速度可以对应一个时间点。</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②匀速运动中，不同位移内的平均速度一定相等。</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③平均速度可以对应一段位移。</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bCs/>
                <w:sz w:val="24"/>
                <w:szCs w:val="24"/>
              </w:rPr>
              <w:drawing>
                <wp:anchor distT="0" distB="0" distL="114300" distR="114300" simplePos="0" relativeHeight="251662336" behindDoc="0" locked="0" layoutInCell="1" allowOverlap="1">
                  <wp:simplePos x="0" y="0"/>
                  <wp:positionH relativeFrom="column">
                    <wp:posOffset>88265</wp:posOffset>
                  </wp:positionH>
                  <wp:positionV relativeFrom="paragraph">
                    <wp:posOffset>1835150</wp:posOffset>
                  </wp:positionV>
                  <wp:extent cx="5133975" cy="1218565"/>
                  <wp:effectExtent l="0" t="0" r="9525" b="635"/>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13823" name="图片 5"/>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53185"/>
                          <a:stretch>
                            <a:fillRect/>
                          </a:stretch>
                        </pic:blipFill>
                        <pic:spPr>
                          <a:xfrm>
                            <a:off x="0" y="0"/>
                            <a:ext cx="5133975" cy="1218565"/>
                          </a:xfrm>
                          <a:prstGeom prst="rect">
                            <a:avLst/>
                          </a:prstGeom>
                        </pic:spPr>
                      </pic:pic>
                    </a:graphicData>
                  </a:graphic>
                </wp:anchor>
              </w:drawing>
            </w:r>
            <w:r>
              <w:rPr>
                <w:rFonts w:ascii="等线" w:eastAsia="等线" w:hAnsi="等线" w:cs="Times New Roman"/>
                <w:bCs/>
                <w:sz w:val="24"/>
                <w:szCs w:val="24"/>
              </w:rPr>
              <w:drawing>
                <wp:anchor distT="0" distB="0" distL="114300" distR="114300" simplePos="0" relativeHeight="251661312" behindDoc="0" locked="0" layoutInCell="1" allowOverlap="1">
                  <wp:simplePos x="0" y="0"/>
                  <wp:positionH relativeFrom="column">
                    <wp:posOffset>-16510</wp:posOffset>
                  </wp:positionH>
                  <wp:positionV relativeFrom="paragraph">
                    <wp:posOffset>320675</wp:posOffset>
                  </wp:positionV>
                  <wp:extent cx="5400675" cy="1423670"/>
                  <wp:effectExtent l="0" t="0" r="9525" b="508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8546" name="图片 4"/>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t="1884" b="46146"/>
                          <a:stretch>
                            <a:fillRect/>
                          </a:stretch>
                        </pic:blipFill>
                        <pic:spPr>
                          <a:xfrm>
                            <a:off x="0" y="0"/>
                            <a:ext cx="5400675" cy="1423670"/>
                          </a:xfrm>
                          <a:prstGeom prst="rect">
                            <a:avLst/>
                          </a:prstGeom>
                        </pic:spPr>
                      </pic:pic>
                    </a:graphicData>
                  </a:graphic>
                </wp:anchor>
              </w:drawing>
            </w:r>
            <w:r>
              <w:rPr>
                <w:rFonts w:ascii="等线" w:eastAsia="等线" w:hAnsi="等线" w:cs="Times New Roman" w:hint="eastAsia"/>
                <w:b/>
                <w:bCs/>
                <w:sz w:val="24"/>
                <w:szCs w:val="24"/>
              </w:rPr>
              <w:t>④变速直线运动中，不同位移内的平均速度一般不相等。</w:t>
            </w:r>
          </w:p>
          <w:p>
            <w:p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【瞬时速度】</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1.物理意义：准确描述物体在某位置（时刻）运动的快慢和方向。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2.文字表述：物体在某位置（时刻）的速度。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3.标矢性：</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（1）大小：瞬时速度的大小称为瞬时速率，简称速率。</w:t>
            </w:r>
          </w:p>
          <w:p>
            <w:pPr>
              <w:wordWrap/>
              <w:spacing w:beforeAutospacing="0" w:afterAutospacing="0" w:line="360" w:lineRule="auto"/>
              <w:rPr>
                <w:rFonts w:ascii="等线" w:eastAsia="等线" w:hAnsi="等线" w:cs="Times New Roman" w:hint="eastAsia"/>
                <w:bCs/>
                <w:sz w:val="24"/>
                <w:szCs w:val="24"/>
              </w:rPr>
            </w:pPr>
            <w:r>
              <w:rPr>
                <w:rFonts w:ascii="等线" w:eastAsia="等线" w:hAnsi="等线" w:cs="Times New Roman" w:hint="eastAsia"/>
                <w:bCs/>
                <w:sz w:val="24"/>
                <w:szCs w:val="24"/>
              </w:rPr>
              <w:t>准确地讲，瞬时速度是物体在某时刻前后无穷短时间内的平均速度．是矢量，大小反映了物体此时刻的运动快慢，它的方向就是物体此时刻的运动方向，即物体运动轨迹在该点的切线方向．瞬时速度的大小叫做瞬时速率．</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
                <w:bCs/>
                <w:sz w:val="24"/>
                <w:szCs w:val="24"/>
              </w:rPr>
              <w:t>（2）方向：瞬时速度是矢量，其方向与物体的运动方向相同。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4.瞬时速度的测量：</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（1）原理：用很短时间内的平均速度大小代替。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（2）方法：</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
                <w:bCs/>
                <w:sz w:val="24"/>
                <w:szCs w:val="24"/>
              </w:rPr>
              <w:t>①光电门法。用光电门实验装置可测物体在极短时间内的平均速度，认为它就是测得的瞬时速度。</w:t>
            </w:r>
          </w:p>
          <w:p>
            <w:pPr>
              <w:wordWrap/>
              <w:spacing w:beforeAutospacing="0" w:afterAutospacing="0" w:line="360" w:lineRule="auto"/>
              <w:rPr>
                <w:rFonts w:ascii="等线" w:eastAsia="等线" w:hAnsi="等线" w:cs="Times New Roman" w:hint="eastAsia"/>
                <w:bCs/>
                <w:sz w:val="24"/>
                <w:szCs w:val="24"/>
              </w:rPr>
            </w:pPr>
            <w:r>
              <w:rPr>
                <w:rFonts w:ascii="等线" w:eastAsia="等线" w:hAnsi="等线" w:cs="Times New Roman" w:hint="eastAsia"/>
                <w:b/>
                <w:bCs/>
                <w:sz w:val="24"/>
                <w:szCs w:val="24"/>
              </w:rPr>
              <w:t>②速度计法。用速度计可直接读出物体在某一时刻或某一位置的瞬时速度的大小。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[课堂训练]</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下列关于瞬时速度的说法中正确的是…………………………………(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A.瞬时速度可以精确地描述物体做变速运动的快慢，但不能反映物体运动的方向</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B.瞬时速度就是运动的物体在一段非常非常短的时间内的平均速度</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C.瞬时速度的方向与位移的方向相同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D．某物体在某段时间里的瞬时速度都为零，则读物体在这段时间内静止</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答案：BD</w:t>
            </w:r>
          </w:p>
          <w:p>
            <w:pPr>
              <w:wordWrap/>
              <w:spacing w:beforeAutospacing="0" w:afterAutospacing="0" w:line="360" w:lineRule="auto"/>
              <w:rPr>
                <w:rFonts w:ascii="等线" w:eastAsia="等线" w:hAnsi="等线" w:cs="Times New Roman" w:hint="eastAsia"/>
                <w:bCs/>
                <w:sz w:val="24"/>
                <w:szCs w:val="24"/>
              </w:rPr>
            </w:pPr>
            <w:r>
              <w:rPr>
                <w:rFonts w:ascii="等线" w:eastAsia="等线" w:hAnsi="等线" w:cs="Times New Roman" w:hint="eastAsia"/>
                <w:bCs/>
                <w:sz w:val="24"/>
                <w:szCs w:val="24"/>
              </w:rPr>
              <w:t xml:space="preserve">    解析：瞬时速度是为了精确描述物体运动的快慢和方向而引入的物理量，所以A选项错．平均速度在描述物体运动的快慢时较粗略，但当平均速度中所对应的时间△t越小，越能更精确地描述物体在那一时刻附近的运动快慢，所以选项B对．平均速度的方向与物体的位移方向相同，而瞬时速度是与时刻相对应的物理量，不能说明它与一段时间内的位移方向相同。</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 xml:space="preserve">   </w:t>
            </w:r>
          </w:p>
          <w:p>
            <w:p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引导学生小结：</w:t>
            </w:r>
          </w:p>
          <w:p>
            <w:pPr>
              <w:wordWrap/>
              <w:spacing w:beforeAutospacing="0" w:afterAutospacing="0" w:line="360" w:lineRule="auto"/>
              <w:rPr>
                <w:rFonts w:ascii="等线" w:eastAsia="等线" w:hAnsi="等线" w:cs="Times New Roman"/>
                <w:b/>
                <w:bCs/>
                <w:sz w:val="24"/>
                <w:szCs w:val="24"/>
              </w:rPr>
            </w:pPr>
            <w:r>
              <w:rPr>
                <w:rFonts w:ascii="等线" w:eastAsia="等线" w:hAnsi="等线" w:cs="Times New Roman" w:hint="eastAsia"/>
                <w:bCs/>
                <w:sz w:val="24"/>
                <w:szCs w:val="24"/>
              </w:rPr>
              <w:t xml:space="preserve"> </w:t>
            </w:r>
            <w:r>
              <w:rPr>
                <w:rFonts w:ascii="等线" w:eastAsia="等线" w:hAnsi="等线" w:cs="Times New Roman" w:hint="eastAsia"/>
                <w:b/>
                <w:bCs/>
                <w:sz w:val="24"/>
                <w:szCs w:val="24"/>
              </w:rPr>
              <w:t>§1.3   运动快慢的描述——速度</w:t>
            </w:r>
          </w:p>
          <w:p>
            <w:pPr>
              <w:numPr>
                <w:ilvl w:val="0"/>
                <w:numId w:val="1"/>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坐标与坐标的变化量</w:t>
            </w:r>
          </w:p>
          <w:p>
            <w:pPr>
              <w:numPr>
                <w:ilvl w:val="0"/>
                <w:numId w:val="1"/>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速度</w:t>
            </w:r>
          </w:p>
          <w:p>
            <w:pPr>
              <w:numPr>
                <w:ilvl w:val="0"/>
                <w:numId w:val="2"/>
              </w:num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物理意义：表示物体运动的快慢</w:t>
            </w:r>
          </w:p>
          <w:p>
            <w:pPr>
              <w:numPr>
                <w:ilvl w:val="0"/>
                <w:numId w:val="2"/>
              </w:num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定义：位移跟发生这个位移所用时间的比值．</w:t>
            </w:r>
          </w:p>
          <w:p>
            <w:pPr>
              <w:numPr>
                <w:ilvl w:val="0"/>
                <w:numId w:val="2"/>
              </w:num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公式：v=Δx/Δt</w:t>
            </w:r>
          </w:p>
          <w:p>
            <w:pPr>
              <w:numPr>
                <w:ilvl w:val="0"/>
                <w:numId w:val="1"/>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平均速度</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1．定义：运动物体在某段时间内的位移与发生这段位移所用的时间的比值．</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2．公式：</w:t>
            </w:r>
            <w:r>
              <w:rPr>
                <w:rFonts w:ascii="等线" w:eastAsia="等线" w:hAnsi="等线" w:cs="Times New Roman" w:hint="eastAsia"/>
                <w:bCs/>
                <w:sz w:val="24"/>
                <w:szCs w:val="24"/>
              </w:rPr>
              <w:t>v=Δx/Δt</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3．物理意义：表示物体运动的平均快慢程度</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4．矢量性：方向与位移△x方向相同，就是物体的运动方向</w:t>
            </w:r>
          </w:p>
          <w:p>
            <w:pPr>
              <w:numPr>
                <w:ilvl w:val="0"/>
                <w:numId w:val="1"/>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瞬时速度</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1．定义：运动物体在某一时刻(或某一位置)的速度．准确地讲，瞬时度是物体在某时刻前后无穷短时间内的平均速度．</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2．公式：</w:t>
            </w:r>
            <w:r>
              <w:rPr>
                <w:rFonts w:ascii="等线" w:eastAsia="等线" w:hAnsi="等线" w:cs="Times New Roman" w:hint="eastAsia"/>
                <w:bCs/>
                <w:sz w:val="24"/>
                <w:szCs w:val="24"/>
              </w:rPr>
              <w:t>v=Δx/Δt（Δt→0）</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3．物理意义：描述物体在某一时刻或某一位置的运动快慢</w:t>
            </w:r>
          </w:p>
          <w:p>
            <w:pPr>
              <w:wordWrap/>
              <w:spacing w:beforeAutospacing="0" w:afterAutospacing="0" w:line="360" w:lineRule="auto"/>
              <w:rPr>
                <w:rFonts w:ascii="等线" w:eastAsia="等线" w:hAnsi="等线" w:cs="Times New Roman"/>
                <w:sz w:val="24"/>
                <w:szCs w:val="24"/>
              </w:rPr>
            </w:pPr>
            <w:r>
              <w:rPr>
                <w:rFonts w:ascii="等线" w:eastAsia="等线" w:hAnsi="等线" w:cs="Times New Roman" w:hint="eastAsia"/>
                <w:sz w:val="24"/>
                <w:szCs w:val="24"/>
              </w:rPr>
              <w:t>4．矢量性：与物体此时刻的运动方向相同，即物体运动轨迹在该点的切线方向速度。</w:t>
            </w:r>
          </w:p>
          <w:p>
            <w:pPr>
              <w:numPr>
                <w:ilvl w:val="0"/>
                <w:numId w:val="1"/>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
                <w:sz w:val="24"/>
                <w:szCs w:val="24"/>
              </w:rPr>
              <w:t>速度和速率</w:t>
            </w:r>
          </w:p>
          <w:p>
            <w:pPr>
              <w:numPr>
                <w:ilvl w:val="0"/>
                <w:numId w:val="3"/>
              </w:numPr>
              <w:wordWrap/>
              <w:spacing w:beforeAutospacing="0" w:afterAutospacing="0" w:line="360" w:lineRule="auto"/>
              <w:rPr>
                <w:rFonts w:ascii="等线" w:eastAsia="等线" w:hAnsi="等线" w:cs="Times New Roman"/>
                <w:bCs/>
                <w:sz w:val="24"/>
                <w:szCs w:val="24"/>
              </w:rPr>
            </w:pPr>
            <w:r>
              <w:rPr>
                <w:rFonts w:ascii="等线" w:eastAsia="等线" w:hAnsi="等线" w:cs="Times New Roman" w:hint="eastAsia"/>
                <w:bCs/>
                <w:sz w:val="24"/>
                <w:szCs w:val="24"/>
              </w:rPr>
              <w:t>速率：速度的大小。</w:t>
            </w:r>
          </w:p>
          <w:p>
            <w:pPr>
              <w:numPr>
                <w:ilvl w:val="0"/>
                <w:numId w:val="3"/>
              </w:numPr>
              <w:wordWrap/>
              <w:spacing w:beforeAutospacing="0" w:afterAutospacing="0" w:line="360" w:lineRule="auto"/>
              <w:rPr>
                <w:rFonts w:ascii="等线" w:eastAsia="等线" w:hAnsi="等线" w:cs="Times New Roman"/>
                <w:b/>
                <w:sz w:val="24"/>
                <w:szCs w:val="24"/>
              </w:rPr>
            </w:pPr>
            <w:r>
              <w:rPr>
                <w:rFonts w:ascii="等线" w:eastAsia="等线" w:hAnsi="等线" w:cs="Times New Roman" w:hint="eastAsia"/>
                <w:bCs/>
                <w:sz w:val="24"/>
                <w:szCs w:val="24"/>
              </w:rPr>
              <w:t>速度既有大小，又有方向，是矢量。</w:t>
            </w:r>
          </w:p>
        </w:tc>
      </w:tr>
    </w:tbl>
    <w:p>
      <w:pPr>
        <w:wordWrap/>
        <w:spacing w:beforeAutospacing="0" w:afterAutospacing="0" w:line="360" w:lineRule="auto"/>
      </w:pP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3578"/>
    <w:multiLevelType w:val="multilevel"/>
    <w:tmpl w:val="029F357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383626"/>
    <w:multiLevelType w:val="multilevel"/>
    <w:tmpl w:val="3E383626"/>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6744776"/>
    <w:multiLevelType w:val="multilevel"/>
    <w:tmpl w:val="6674477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63"/>
    <w:rsid w:val="000856F1"/>
    <w:rsid w:val="000879AD"/>
    <w:rsid w:val="00143369"/>
    <w:rsid w:val="0016207F"/>
    <w:rsid w:val="00301BE0"/>
    <w:rsid w:val="00387EE6"/>
    <w:rsid w:val="003E75F3"/>
    <w:rsid w:val="00527C06"/>
    <w:rsid w:val="00841C49"/>
    <w:rsid w:val="008E2D0B"/>
    <w:rsid w:val="009E1D0D"/>
    <w:rsid w:val="009F4445"/>
    <w:rsid w:val="00B32FE0"/>
    <w:rsid w:val="00B966D5"/>
    <w:rsid w:val="00BA65A3"/>
    <w:rsid w:val="00CE0EB8"/>
    <w:rsid w:val="00E11863"/>
    <w:rsid w:val="1CAA40F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pn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2629</Words>
  <Characters>2745</Characters>
  <Application>Microsoft Office Word</Application>
  <DocSecurity>0</DocSecurity>
  <Lines>22</Lines>
  <Paragraphs>6</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2020-08-31T00:03:00Z</dcterms:created>
  <dcterms:modified xsi:type="dcterms:W3CDTF">2020-09-02T08:48:27Z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